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66"/>
        <w:gridCol w:w="2994"/>
        <w:gridCol w:w="2031"/>
        <w:gridCol w:w="2499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F44071" w:rsidTr="00F505F8">
        <w:tc>
          <w:tcPr>
            <w:tcW w:w="1639" w:type="dxa"/>
          </w:tcPr>
          <w:p w:rsidR="00F505F8" w:rsidRPr="00B9114A" w:rsidRDefault="00B9114A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09.11</w:t>
            </w:r>
            <w:r w:rsidR="0095719B"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</w:t>
            </w:r>
            <w:r w:rsidR="001956DE"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B9114A" w:rsidRDefault="00753CB3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F44071" w:rsidRDefault="00C45BE3" w:rsidP="00F961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96191"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B91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DF2895" w:rsidRDefault="003101BB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ТО</w:t>
            </w:r>
          </w:p>
        </w:tc>
        <w:tc>
          <w:tcPr>
            <w:tcW w:w="3018" w:type="dxa"/>
          </w:tcPr>
          <w:p w:rsidR="00F505F8" w:rsidRPr="00F44071" w:rsidRDefault="003101BB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Социология</w:t>
            </w:r>
          </w:p>
        </w:tc>
        <w:tc>
          <w:tcPr>
            <w:tcW w:w="1992" w:type="dxa"/>
          </w:tcPr>
          <w:p w:rsidR="00F505F8" w:rsidRPr="00F44071" w:rsidRDefault="00F96191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Практическое занятие № 1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F4407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936165" w:rsidTr="008651CE">
        <w:tc>
          <w:tcPr>
            <w:tcW w:w="10682" w:type="dxa"/>
            <w:gridSpan w:val="2"/>
          </w:tcPr>
          <w:p w:rsidR="00B73F95" w:rsidRPr="00936165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3616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936165" w:rsidTr="008651CE">
        <w:tc>
          <w:tcPr>
            <w:tcW w:w="668" w:type="dxa"/>
          </w:tcPr>
          <w:p w:rsidR="00B73F95" w:rsidRPr="00936165" w:rsidRDefault="00F96191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936165" w:rsidRDefault="00F96191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Повторить изученный материал.</w:t>
            </w:r>
          </w:p>
        </w:tc>
      </w:tr>
    </w:tbl>
    <w:p w:rsidR="00F96191" w:rsidRDefault="00F96191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96191" w:rsidRPr="00B14A57" w:rsidRDefault="00F96191" w:rsidP="00F96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47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занятие</w:t>
      </w:r>
    </w:p>
    <w:p w:rsidR="00F96191" w:rsidRPr="00627E6F" w:rsidRDefault="00F96191" w:rsidP="00F961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F96191" w:rsidRPr="00627E6F" w:rsidRDefault="00F96191" w:rsidP="00F9619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F96191" w:rsidRPr="00B14A57" w:rsidRDefault="00F96191" w:rsidP="00F9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F96191" w:rsidRPr="00F36AED" w:rsidRDefault="00F96191" w:rsidP="00F9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191" w:rsidRPr="00627E6F" w:rsidRDefault="00F96191" w:rsidP="00F9619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F96191" w:rsidRPr="00F36AED" w:rsidRDefault="00F96191" w:rsidP="00F961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ачества личности: аккуратность, 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наблюдательность, дисциплинированность, самоконтроль;</w:t>
      </w:r>
    </w:p>
    <w:p w:rsidR="00F96191" w:rsidRPr="00F36AED" w:rsidRDefault="00F96191" w:rsidP="00F961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F96191" w:rsidRPr="00F36AED" w:rsidRDefault="00F96191" w:rsidP="00F961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культуры, логику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6191" w:rsidRPr="00624F42" w:rsidRDefault="00F96191" w:rsidP="00F961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Start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</w:t>
      </w:r>
      <w:proofErr w:type="gramEnd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F96191" w:rsidRPr="00627E6F" w:rsidRDefault="00F96191" w:rsidP="00F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96191" w:rsidRDefault="00F96191" w:rsidP="00F9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F96191" w:rsidRDefault="00F96191" w:rsidP="00F9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191" w:rsidRDefault="00F96191" w:rsidP="00F9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191" w:rsidRDefault="00F96191" w:rsidP="00F9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F96191" w:rsidRPr="00F96191" w:rsidRDefault="00F96191" w:rsidP="00F9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CD" w:rsidRPr="00B647CD" w:rsidRDefault="00B647CD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результате изучения материала студент должен: </w:t>
      </w:r>
    </w:p>
    <w:p w:rsidR="00B647CD" w:rsidRPr="00B647CD" w:rsidRDefault="00B647CD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• знать:</w:t>
      </w:r>
    </w:p>
    <w:p w:rsidR="00B647CD" w:rsidRPr="00B647CD" w:rsidRDefault="00B647CD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предмет и задачи социологии как самостоятельной науки;</w:t>
      </w:r>
    </w:p>
    <w:p w:rsidR="00B647CD" w:rsidRPr="00B647CD" w:rsidRDefault="00B647CD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основные этапы развития социологии;</w:t>
      </w:r>
    </w:p>
    <w:p w:rsidR="00B647CD" w:rsidRPr="00B647CD" w:rsidRDefault="00B647CD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сущность номинализма и реализма в истории социологии;</w:t>
      </w:r>
    </w:p>
    <w:p w:rsidR="00B647CD" w:rsidRPr="00B647CD" w:rsidRDefault="00B647CD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основные предпосылки возникновения социологического знания;</w:t>
      </w:r>
    </w:p>
    <w:p w:rsidR="00B647CD" w:rsidRPr="00B647CD" w:rsidRDefault="00B647CD" w:rsidP="00B647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 </w:t>
      </w:r>
      <w:r w:rsidRPr="00B647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уметь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анализировать основные подходы к изучению истории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социологии, определяя преимущества и недостатки каждого из них, обоснованно доказывать собственну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 точку зрения по вопросу проис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хождения социологии;</w:t>
      </w:r>
    </w:p>
    <w:p w:rsidR="00B647CD" w:rsidRDefault="00B647CD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иметь представление об осно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вных парадигмах в истории социо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логии.</w:t>
      </w:r>
    </w:p>
    <w:p w:rsidR="006147F0" w:rsidRDefault="006147F0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47F0" w:rsidRPr="006147F0" w:rsidRDefault="006147F0" w:rsidP="00B647C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6147F0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Задание:</w:t>
      </w:r>
    </w:p>
    <w:p w:rsidR="006147F0" w:rsidRDefault="006147F0" w:rsidP="006147F0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етить на вопросы для самопровер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</w:t>
      </w:r>
      <w:r w:rsidR="00227D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(устно).</w:t>
      </w:r>
    </w:p>
    <w:p w:rsidR="006147F0" w:rsidRDefault="006147F0" w:rsidP="006147F0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одготовить доклад по одной из выбранных тем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147F0" w:rsidRPr="00B647CD" w:rsidRDefault="006147F0" w:rsidP="006147F0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оставить таблицу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Этапы развития 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социологии». </w:t>
      </w:r>
    </w:p>
    <w:p w:rsidR="00F96191" w:rsidRPr="00B9114A" w:rsidRDefault="00F96191" w:rsidP="00F9619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9114A">
        <w:rPr>
          <w:rFonts w:ascii="Times New Roman" w:hAnsi="Times New Roman" w:cs="Times New Roman"/>
          <w:i/>
          <w:color w:val="FF0000"/>
          <w:sz w:val="28"/>
          <w:szCs w:val="28"/>
        </w:rPr>
        <w:t>Время выполнения задания 1 пара  8.30</w:t>
      </w:r>
      <w:r w:rsidRPr="00B9114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09.50</w:t>
      </w:r>
    </w:p>
    <w:p w:rsidR="00F96191" w:rsidRPr="006147F0" w:rsidRDefault="00F96191" w:rsidP="006147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114A">
        <w:rPr>
          <w:rFonts w:ascii="Times New Roman" w:hAnsi="Times New Roman" w:cs="Times New Roman"/>
          <w:color w:val="000000" w:themeColor="text1"/>
          <w:sz w:val="28"/>
          <w:szCs w:val="28"/>
        </w:rPr>
        <w:t>Фото с готовым заданием отправить на</w:t>
      </w:r>
      <w:r w:rsidRPr="00B9114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B911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адрес</w:t>
      </w:r>
      <w:r w:rsidRPr="00B911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B9114A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proofErr w:type="spellStart"/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kira</w:t>
      </w:r>
      <w:proofErr w:type="spellEnd"/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kuz</w:t>
      </w:r>
      <w:proofErr w:type="spellEnd"/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ira</w:t>
      </w:r>
      <w:proofErr w:type="spellEnd"/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@</w:t>
      </w:r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mail</w:t>
      </w:r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B9114A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ru</w:t>
      </w:r>
      <w:proofErr w:type="spellEnd"/>
      <w:r w:rsidRPr="00B9114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9114A" w:rsidRPr="00B911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09ч. 50мин.  09</w:t>
      </w:r>
      <w:r w:rsidRPr="00B911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.10.2021г.</w:t>
      </w:r>
      <w:r w:rsidR="006147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F4C8D" w:rsidRPr="00B647CD" w:rsidRDefault="008F4C8D" w:rsidP="00B647CD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47CD" w:rsidRDefault="00BE3BA4" w:rsidP="00B64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Практическое занятие № 1</w:t>
      </w:r>
    </w:p>
    <w:p w:rsidR="00B647CD" w:rsidRPr="00B647CD" w:rsidRDefault="00B647CD" w:rsidP="00B64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647CD" w:rsidRPr="00B647CD" w:rsidRDefault="00B647CD" w:rsidP="00B64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sz w:val="28"/>
          <w:szCs w:val="28"/>
        </w:rPr>
        <w:t>Тема:  Основные этапы развития социологии.</w:t>
      </w:r>
    </w:p>
    <w:p w:rsidR="00B647CD" w:rsidRPr="00B647CD" w:rsidRDefault="00B647CD" w:rsidP="00B64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Учебные вопросы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647CD" w:rsidRP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47CD" w:rsidRP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Предмет и задачи 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социологии как самостоятельной науки.</w:t>
      </w:r>
    </w:p>
    <w:p w:rsidR="00B647CD" w:rsidRP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Осн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овные подходы к изучению 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социологии.</w:t>
      </w:r>
    </w:p>
    <w:p w:rsidR="00B647CD" w:rsidRP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Проблемы периодизации </w:t>
      </w: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социологии.</w:t>
      </w:r>
    </w:p>
    <w:p w:rsidR="00B647CD" w:rsidRP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Происхождение социологии: два взгляда на проблему.</w:t>
      </w:r>
    </w:p>
    <w:p w:rsid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47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Социально-экономические причины возникновения социологии.</w:t>
      </w:r>
    </w:p>
    <w:p w:rsid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</w:t>
      </w:r>
      <w:r w:rsidRPr="00B647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Перечислите функции социологии.</w:t>
      </w:r>
    </w:p>
    <w:p w:rsid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7. </w:t>
      </w:r>
      <w:r w:rsidRPr="00B647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Перечислите и раскройте содержание методов социологии.</w:t>
      </w:r>
    </w:p>
    <w:p w:rsid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8. </w:t>
      </w:r>
      <w:r w:rsidRPr="00B647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Раскройте содержание социологии в системе гуманитарных наук.</w:t>
      </w:r>
    </w:p>
    <w:p w:rsidR="00B647CD" w:rsidRP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9. </w:t>
      </w:r>
      <w:r w:rsidRPr="00B647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Охарактеризуйте структуру социологии.</w:t>
      </w:r>
    </w:p>
    <w:p w:rsidR="00B647CD" w:rsidRDefault="00B647CD" w:rsidP="00B64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2035B" w:rsidRPr="0052035B" w:rsidRDefault="0052035B" w:rsidP="00520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Вопросы для самоконтроля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Что является предметом социологии?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Каковы задачи социологии?</w:t>
      </w:r>
    </w:p>
    <w:p w:rsidR="0052035B" w:rsidRPr="0052035B" w:rsidRDefault="0052035B" w:rsidP="00D16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Охарактеризуйте основные по</w:t>
      </w:r>
      <w:r w:rsidR="00D16D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дходы к изучению истории социоло</w:t>
      </w: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гии. Перечислите преимущества и недостатки каждого из них. 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Перечислите основные этапы ра</w:t>
      </w:r>
      <w:r w:rsidR="00D16D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звития социологии. Какие точки </w:t>
      </w: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зрения среди ученых существуют по вопросу периодизации?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Дайте общую характеристику основных этапов развития социологи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Кто считается основоположником</w:t>
      </w:r>
      <w:r w:rsidR="00D16D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социологической науки? Какие </w:t>
      </w: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мнения ученых по этому поводу вы можете назвать?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Что такое парадигма? Кто ввел э</w:t>
      </w:r>
      <w:r w:rsidR="00D16D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 понятие? Какие парадигмы в ис</w:t>
      </w: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тории социологии вы можете назвать?</w:t>
      </w:r>
    </w:p>
    <w:p w:rsidR="00D16D6F" w:rsidRDefault="00D16D6F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16D6F" w:rsidRDefault="00D16D6F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2035B" w:rsidRPr="00D16D6F" w:rsidRDefault="0052035B" w:rsidP="00D16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16D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Темы докладов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Учение Платона о государстве.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Взгляды Аристотеля на общество и государство.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Социальный утопизм: взгляды Т. Мора и Т. Кампанеллы.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Н. Макиавелли: основные идеи трактата «Государь».</w:t>
      </w:r>
    </w:p>
    <w:p w:rsidR="0052035B" w:rsidRPr="0052035B" w:rsidRDefault="0052035B" w:rsidP="0052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Ш. Монтескье – предтеча социологии.</w:t>
      </w:r>
    </w:p>
    <w:p w:rsidR="00936165" w:rsidRDefault="0052035B" w:rsidP="00D16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Роль эпохи Просвещения в возникновении социологии.</w:t>
      </w:r>
    </w:p>
    <w:p w:rsidR="00D16D6F" w:rsidRPr="00D16D6F" w:rsidRDefault="00D16D6F" w:rsidP="00D16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5719B" w:rsidRDefault="0095719B" w:rsidP="003101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3101BB">
        <w:rPr>
          <w:sz w:val="28"/>
          <w:szCs w:val="28"/>
        </w:rPr>
        <w:t>Информационное обеспечение обучения</w:t>
      </w:r>
    </w:p>
    <w:p w:rsidR="00936165" w:rsidRPr="003101BB" w:rsidRDefault="00936165" w:rsidP="003101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B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3101BB" w:rsidRPr="003101BB" w:rsidRDefault="003101BB" w:rsidP="003101BB">
      <w:pPr>
        <w:pStyle w:val="31"/>
        <w:spacing w:after="0"/>
        <w:rPr>
          <w:sz w:val="28"/>
          <w:szCs w:val="28"/>
        </w:rPr>
      </w:pPr>
      <w:r w:rsidRPr="003101BB">
        <w:rPr>
          <w:bCs/>
          <w:sz w:val="28"/>
          <w:szCs w:val="28"/>
        </w:rPr>
        <w:t>1.</w:t>
      </w:r>
      <w:r w:rsidRPr="003101BB">
        <w:rPr>
          <w:sz w:val="28"/>
          <w:szCs w:val="28"/>
        </w:rPr>
        <w:t xml:space="preserve"> </w:t>
      </w:r>
      <w:proofErr w:type="spellStart"/>
      <w:r w:rsidRPr="003101BB">
        <w:rPr>
          <w:sz w:val="28"/>
          <w:szCs w:val="28"/>
        </w:rPr>
        <w:t>Андрущенко</w:t>
      </w:r>
      <w:proofErr w:type="spellEnd"/>
      <w:r w:rsidRPr="003101BB">
        <w:rPr>
          <w:sz w:val="28"/>
          <w:szCs w:val="28"/>
        </w:rPr>
        <w:t xml:space="preserve"> Н.И. Социология. – К – Х,2000 – 421с.</w:t>
      </w:r>
    </w:p>
    <w:p w:rsidR="003101BB" w:rsidRPr="003101BB" w:rsidRDefault="003101BB" w:rsidP="003101BB">
      <w:pPr>
        <w:pStyle w:val="31"/>
        <w:spacing w:after="0"/>
        <w:rPr>
          <w:sz w:val="28"/>
          <w:szCs w:val="28"/>
        </w:rPr>
      </w:pPr>
      <w:r w:rsidRPr="003101BB">
        <w:rPr>
          <w:sz w:val="28"/>
          <w:szCs w:val="28"/>
        </w:rPr>
        <w:t>2.Кравченко А.И. Социология.-СПб.:Питер,2007.-432с.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3. Касьянов В.В. Социология. Ростов-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/Д:МарТ,2006.-512с.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4.Социология/под ред.В.Н.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>.- М.: ИНТИ-ДАНА,2005.-407с.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5.Нурышев Г.Н. Социология. – СПб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 Питер,2002. -389с.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lastRenderedPageBreak/>
        <w:t>6.Радугин А.А. Социология /П.С.Емшин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СПб.:2006.-400с.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А.Ю., Пирогов С.В., Бондаренко Л.Ю. и др. Основы социологии: Учебник / под ред. Н.В.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. – Томск: Томский государственный университет, 2005. – 608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8 Социология. Учебник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од ред. Ю.Г.Волкова. – М.: Изд-во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, 2003. – 512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.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9.Фролов С.С. Социология: Учебник. – М.: Изд-во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, 2004. – 344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.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Штомпка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П. Социология. Анализ современного общества. – М.: Логос, 2005. – 664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.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BB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3101BB" w:rsidRPr="003101BB" w:rsidRDefault="003101BB" w:rsidP="003101BB">
      <w:pPr>
        <w:pStyle w:val="31"/>
        <w:spacing w:after="0"/>
        <w:rPr>
          <w:sz w:val="28"/>
          <w:szCs w:val="28"/>
        </w:rPr>
      </w:pPr>
      <w:r w:rsidRPr="003101BB">
        <w:rPr>
          <w:b/>
          <w:bCs/>
          <w:sz w:val="28"/>
          <w:szCs w:val="28"/>
        </w:rPr>
        <w:t xml:space="preserve"> </w:t>
      </w:r>
      <w:r w:rsidRPr="003101BB">
        <w:rPr>
          <w:sz w:val="28"/>
          <w:szCs w:val="28"/>
        </w:rPr>
        <w:t xml:space="preserve">1. </w:t>
      </w:r>
      <w:proofErr w:type="spellStart"/>
      <w:r w:rsidRPr="003101BB">
        <w:rPr>
          <w:sz w:val="28"/>
          <w:szCs w:val="28"/>
        </w:rPr>
        <w:t>Аберкромби</w:t>
      </w:r>
      <w:proofErr w:type="spellEnd"/>
      <w:r w:rsidRPr="003101BB">
        <w:rPr>
          <w:sz w:val="28"/>
          <w:szCs w:val="28"/>
        </w:rPr>
        <w:t xml:space="preserve"> Н., Хилл С., Тернер Б.С. Социологический словарь/ Пер. с англ. Под ред. С.А. Ерофеева. – Казань: Изд-во Казан. Ун-та, 1997. </w:t>
      </w:r>
    </w:p>
    <w:p w:rsidR="003101BB" w:rsidRPr="003101BB" w:rsidRDefault="003101BB" w:rsidP="003101BB">
      <w:pPr>
        <w:pStyle w:val="31"/>
        <w:spacing w:after="0"/>
        <w:rPr>
          <w:sz w:val="28"/>
          <w:szCs w:val="28"/>
        </w:rPr>
      </w:pPr>
      <w:r w:rsidRPr="003101BB">
        <w:rPr>
          <w:sz w:val="28"/>
          <w:szCs w:val="28"/>
        </w:rPr>
        <w:t xml:space="preserve">2. Волков Ю.Г., Мостовая И.В. Социология: Учебник для вузов / Под ред. Проф. В.И. </w:t>
      </w:r>
      <w:proofErr w:type="spellStart"/>
      <w:r w:rsidRPr="003101BB">
        <w:rPr>
          <w:sz w:val="28"/>
          <w:szCs w:val="28"/>
        </w:rPr>
        <w:t>Добренькова</w:t>
      </w:r>
      <w:proofErr w:type="spellEnd"/>
      <w:r w:rsidRPr="003101BB">
        <w:rPr>
          <w:sz w:val="28"/>
          <w:szCs w:val="28"/>
        </w:rPr>
        <w:t xml:space="preserve">. – М.: </w:t>
      </w:r>
      <w:proofErr w:type="spellStart"/>
      <w:r w:rsidRPr="003101BB">
        <w:rPr>
          <w:sz w:val="28"/>
          <w:szCs w:val="28"/>
        </w:rPr>
        <w:t>Гардарика</w:t>
      </w:r>
      <w:proofErr w:type="spellEnd"/>
      <w:r w:rsidRPr="003101BB">
        <w:rPr>
          <w:sz w:val="28"/>
          <w:szCs w:val="28"/>
        </w:rPr>
        <w:t>, 1998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3.Губаева Г.А. Социология. М.:МАЭП, ИИК,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>, Собрание, 2006.-304с.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4.Тщенко Ж.Т. Социология: - М.: Прометей, Юрай,2007.-511с.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5.Кравченко А.И. Социология: хрестоматия. - Екатеринбург: Деловая книга,2008.-368с.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6.Мостовая И.В. Зачёт по социологии в кармане.- Ростов-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/Д: Феникс,2004.-320с.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7.Хьелл Л.,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Д. Психология личности. - СПб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Питер,2006.-607с.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BB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3101BB" w:rsidRPr="006147F0" w:rsidRDefault="003101BB" w:rsidP="006147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70C0"/>
          <w:sz w:val="28"/>
          <w:szCs w:val="28"/>
        </w:rPr>
        <w:t>1.</w:t>
      </w:r>
      <w:r w:rsidRPr="006147F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" w:tgtFrame="_blank" w:history="1">
        <w:proofErr w:type="spellStart"/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www.nhtk-edu.ru</w:t>
        </w:r>
        <w:proofErr w:type="spellEnd"/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/…</w:t>
        </w:r>
        <w:proofErr w:type="spellStart"/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i</w:t>
        </w:r>
        <w:proofErr w:type="spellEnd"/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/</w:t>
        </w:r>
        <w:proofErr w:type="spellStart"/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osnovi</w:t>
        </w:r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-</w:t>
        </w:r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sotsiologii</w:t>
        </w:r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-</w:t>
        </w:r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i</w:t>
        </w:r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-</w:t>
        </w:r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politologii</w:t>
        </w:r>
        <w:proofErr w:type="spellEnd"/>
      </w:hyperlink>
    </w:p>
    <w:p w:rsidR="003101BB" w:rsidRPr="006147F0" w:rsidRDefault="003101BB" w:rsidP="006147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147F0"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hyperlink r:id="rId6" w:tgtFrame="_blank" w:history="1"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www.collegemvd.by/sgd_materials_oso.html</w:t>
        </w:r>
      </w:hyperlink>
    </w:p>
    <w:p w:rsidR="003101BB" w:rsidRPr="006147F0" w:rsidRDefault="003101BB" w:rsidP="006147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147F0">
        <w:rPr>
          <w:rFonts w:ascii="Times New Roman" w:hAnsi="Times New Roman" w:cs="Times New Roman"/>
          <w:color w:val="0070C0"/>
          <w:sz w:val="24"/>
          <w:szCs w:val="24"/>
        </w:rPr>
        <w:t>3.</w:t>
      </w:r>
      <w:hyperlink r:id="rId7" w:tgtFrame="_blank" w:history="1"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 xml:space="preserve">www.mkgt.ru/…06 </w:t>
        </w:r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Основы</w:t>
        </w:r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 xml:space="preserve"> </w:t>
        </w:r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социологии</w:t>
        </w:r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 xml:space="preserve"> </w:t>
        </w:r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>и</w:t>
        </w:r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 xml:space="preserve"> </w:t>
        </w:r>
        <w:r w:rsidRPr="006147F0">
          <w:rPr>
            <w:rStyle w:val="a7"/>
            <w:rFonts w:ascii="Times New Roman" w:hAnsi="Times New Roman" w:cs="Times New Roman"/>
            <w:bCs/>
            <w:color w:val="0070C0"/>
            <w:sz w:val="24"/>
            <w:szCs w:val="24"/>
          </w:rPr>
          <w:t xml:space="preserve">политологии </w:t>
        </w:r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.pdf</w:t>
        </w:r>
      </w:hyperlink>
      <w:r w:rsidRPr="006147F0">
        <w:rPr>
          <w:rFonts w:ascii="Times New Roman" w:hAnsi="Times New Roman" w:cs="Times New Roman"/>
          <w:color w:val="0070C0"/>
          <w:sz w:val="24"/>
          <w:szCs w:val="24"/>
        </w:rPr>
        <w:t xml:space="preserve">4.  </w:t>
      </w:r>
      <w:hyperlink r:id="rId8" w:tgtFrame="_blank" w:history="1"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volhonchino2008.narod.ru/</w:t>
        </w:r>
        <w:proofErr w:type="spellStart"/>
        <w:r w:rsidRPr="006147F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soc.docx</w:t>
        </w:r>
        <w:proofErr w:type="spellEnd"/>
      </w:hyperlink>
    </w:p>
    <w:p w:rsidR="003101BB" w:rsidRPr="006147F0" w:rsidRDefault="003101BB" w:rsidP="006147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caps/>
          <w:color w:val="0070C0"/>
          <w:sz w:val="24"/>
          <w:szCs w:val="24"/>
        </w:rPr>
      </w:pPr>
    </w:p>
    <w:p w:rsidR="003101BB" w:rsidRPr="006147F0" w:rsidRDefault="003101BB" w:rsidP="006147F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101BB" w:rsidRPr="006147F0" w:rsidRDefault="003101BB" w:rsidP="003101BB">
      <w:pPr>
        <w:rPr>
          <w:color w:val="0070C0"/>
        </w:rPr>
      </w:pPr>
    </w:p>
    <w:p w:rsidR="008C08AB" w:rsidRPr="009623B1" w:rsidRDefault="008C08AB" w:rsidP="00130DB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71AA"/>
    <w:multiLevelType w:val="hybridMultilevel"/>
    <w:tmpl w:val="39B41C36"/>
    <w:lvl w:ilvl="0" w:tplc="C392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9C3"/>
    <w:multiLevelType w:val="multilevel"/>
    <w:tmpl w:val="415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02E5"/>
    <w:multiLevelType w:val="multilevel"/>
    <w:tmpl w:val="97A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A0E07"/>
    <w:multiLevelType w:val="multilevel"/>
    <w:tmpl w:val="5430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EastAsi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E4263"/>
    <w:multiLevelType w:val="multilevel"/>
    <w:tmpl w:val="27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0386F"/>
    <w:multiLevelType w:val="multilevel"/>
    <w:tmpl w:val="6AB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580D"/>
    <w:multiLevelType w:val="multilevel"/>
    <w:tmpl w:val="537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B4649"/>
    <w:multiLevelType w:val="multilevel"/>
    <w:tmpl w:val="258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60FA5"/>
    <w:multiLevelType w:val="hybridMultilevel"/>
    <w:tmpl w:val="DE7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A51"/>
    <w:multiLevelType w:val="multilevel"/>
    <w:tmpl w:val="9E8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66E3"/>
    <w:multiLevelType w:val="hybridMultilevel"/>
    <w:tmpl w:val="E8EE6F6A"/>
    <w:lvl w:ilvl="0" w:tplc="2A2419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D403B"/>
    <w:multiLevelType w:val="multilevel"/>
    <w:tmpl w:val="A03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220B6"/>
    <w:multiLevelType w:val="multilevel"/>
    <w:tmpl w:val="3B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D1F3A"/>
    <w:multiLevelType w:val="multilevel"/>
    <w:tmpl w:val="3CD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408C6"/>
    <w:multiLevelType w:val="multilevel"/>
    <w:tmpl w:val="7E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205E0"/>
    <w:multiLevelType w:val="hybridMultilevel"/>
    <w:tmpl w:val="5E90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34AAC"/>
    <w:multiLevelType w:val="hybridMultilevel"/>
    <w:tmpl w:val="F300E488"/>
    <w:lvl w:ilvl="0" w:tplc="353E1B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3">
    <w:nsid w:val="55F60BD6"/>
    <w:multiLevelType w:val="multilevel"/>
    <w:tmpl w:val="97C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04788A"/>
    <w:multiLevelType w:val="multilevel"/>
    <w:tmpl w:val="4C6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6B222F"/>
    <w:multiLevelType w:val="multilevel"/>
    <w:tmpl w:val="232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FC3D9F"/>
    <w:multiLevelType w:val="hybridMultilevel"/>
    <w:tmpl w:val="C3CC2452"/>
    <w:lvl w:ilvl="0" w:tplc="C1A67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4C3AFE"/>
    <w:multiLevelType w:val="multilevel"/>
    <w:tmpl w:val="B0E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5F0D9D"/>
    <w:multiLevelType w:val="multilevel"/>
    <w:tmpl w:val="F94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CB4C0E"/>
    <w:multiLevelType w:val="multilevel"/>
    <w:tmpl w:val="DFE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D54566"/>
    <w:multiLevelType w:val="multilevel"/>
    <w:tmpl w:val="26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991A3A"/>
    <w:multiLevelType w:val="hybridMultilevel"/>
    <w:tmpl w:val="97A86D0A"/>
    <w:lvl w:ilvl="0" w:tplc="C108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39"/>
  </w:num>
  <w:num w:numId="5">
    <w:abstractNumId w:val="41"/>
  </w:num>
  <w:num w:numId="6">
    <w:abstractNumId w:val="21"/>
  </w:num>
  <w:num w:numId="7">
    <w:abstractNumId w:val="24"/>
  </w:num>
  <w:num w:numId="8">
    <w:abstractNumId w:val="14"/>
  </w:num>
  <w:num w:numId="9">
    <w:abstractNumId w:val="27"/>
  </w:num>
  <w:num w:numId="10">
    <w:abstractNumId w:val="40"/>
  </w:num>
  <w:num w:numId="11">
    <w:abstractNumId w:val="37"/>
  </w:num>
  <w:num w:numId="12">
    <w:abstractNumId w:val="8"/>
  </w:num>
  <w:num w:numId="13">
    <w:abstractNumId w:val="10"/>
  </w:num>
  <w:num w:numId="14">
    <w:abstractNumId w:val="6"/>
  </w:num>
  <w:num w:numId="15">
    <w:abstractNumId w:val="33"/>
  </w:num>
  <w:num w:numId="16">
    <w:abstractNumId w:val="12"/>
  </w:num>
  <w:num w:numId="17">
    <w:abstractNumId w:val="29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0"/>
  </w:num>
  <w:num w:numId="27">
    <w:abstractNumId w:val="44"/>
  </w:num>
  <w:num w:numId="28">
    <w:abstractNumId w:val="1"/>
  </w:num>
  <w:num w:numId="29">
    <w:abstractNumId w:val="34"/>
  </w:num>
  <w:num w:numId="30">
    <w:abstractNumId w:val="25"/>
  </w:num>
  <w:num w:numId="31">
    <w:abstractNumId w:val="45"/>
  </w:num>
  <w:num w:numId="32">
    <w:abstractNumId w:val="23"/>
  </w:num>
  <w:num w:numId="33">
    <w:abstractNumId w:val="7"/>
  </w:num>
  <w:num w:numId="34">
    <w:abstractNumId w:val="35"/>
  </w:num>
  <w:num w:numId="35">
    <w:abstractNumId w:val="38"/>
  </w:num>
  <w:num w:numId="36">
    <w:abstractNumId w:val="20"/>
  </w:num>
  <w:num w:numId="37">
    <w:abstractNumId w:val="42"/>
  </w:num>
  <w:num w:numId="38">
    <w:abstractNumId w:val="4"/>
  </w:num>
  <w:num w:numId="39">
    <w:abstractNumId w:val="17"/>
  </w:num>
  <w:num w:numId="40">
    <w:abstractNumId w:val="46"/>
  </w:num>
  <w:num w:numId="41">
    <w:abstractNumId w:val="32"/>
  </w:num>
  <w:num w:numId="42">
    <w:abstractNumId w:val="5"/>
  </w:num>
  <w:num w:numId="43">
    <w:abstractNumId w:val="43"/>
  </w:num>
  <w:num w:numId="44">
    <w:abstractNumId w:val="15"/>
  </w:num>
  <w:num w:numId="45">
    <w:abstractNumId w:val="13"/>
  </w:num>
  <w:num w:numId="46">
    <w:abstractNumId w:val="31"/>
  </w:num>
  <w:num w:numId="47">
    <w:abstractNumId w:val="3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111F01"/>
    <w:rsid w:val="00130DB7"/>
    <w:rsid w:val="00173A0C"/>
    <w:rsid w:val="00191427"/>
    <w:rsid w:val="001956DE"/>
    <w:rsid w:val="002122ED"/>
    <w:rsid w:val="00227DDF"/>
    <w:rsid w:val="002A3754"/>
    <w:rsid w:val="002B10F0"/>
    <w:rsid w:val="002F1748"/>
    <w:rsid w:val="002F236C"/>
    <w:rsid w:val="002F7D8C"/>
    <w:rsid w:val="00300FED"/>
    <w:rsid w:val="003101BB"/>
    <w:rsid w:val="00316022"/>
    <w:rsid w:val="00377EAE"/>
    <w:rsid w:val="004357F7"/>
    <w:rsid w:val="0043640F"/>
    <w:rsid w:val="004450F0"/>
    <w:rsid w:val="0046341A"/>
    <w:rsid w:val="005177BA"/>
    <w:rsid w:val="0052035B"/>
    <w:rsid w:val="005735B7"/>
    <w:rsid w:val="005B61AE"/>
    <w:rsid w:val="005C166B"/>
    <w:rsid w:val="005C288A"/>
    <w:rsid w:val="005C41D8"/>
    <w:rsid w:val="006147F0"/>
    <w:rsid w:val="00621ECE"/>
    <w:rsid w:val="00707D37"/>
    <w:rsid w:val="00752A04"/>
    <w:rsid w:val="00753CB3"/>
    <w:rsid w:val="00762305"/>
    <w:rsid w:val="007678F2"/>
    <w:rsid w:val="00847376"/>
    <w:rsid w:val="008651CE"/>
    <w:rsid w:val="00887EAA"/>
    <w:rsid w:val="008A3C93"/>
    <w:rsid w:val="008C08AB"/>
    <w:rsid w:val="008F4C8D"/>
    <w:rsid w:val="00936165"/>
    <w:rsid w:val="0095719B"/>
    <w:rsid w:val="009623B1"/>
    <w:rsid w:val="00992E72"/>
    <w:rsid w:val="009E10B4"/>
    <w:rsid w:val="00A006D1"/>
    <w:rsid w:val="00A17F2B"/>
    <w:rsid w:val="00A437AC"/>
    <w:rsid w:val="00A61B92"/>
    <w:rsid w:val="00A714AA"/>
    <w:rsid w:val="00A93363"/>
    <w:rsid w:val="00AC01B9"/>
    <w:rsid w:val="00AD3D35"/>
    <w:rsid w:val="00B647CD"/>
    <w:rsid w:val="00B73F95"/>
    <w:rsid w:val="00B9114A"/>
    <w:rsid w:val="00BD0B99"/>
    <w:rsid w:val="00BE0103"/>
    <w:rsid w:val="00BE3BA4"/>
    <w:rsid w:val="00C030F9"/>
    <w:rsid w:val="00C03463"/>
    <w:rsid w:val="00C07F6D"/>
    <w:rsid w:val="00C45BE3"/>
    <w:rsid w:val="00C5025F"/>
    <w:rsid w:val="00CD1A2C"/>
    <w:rsid w:val="00CD3DD6"/>
    <w:rsid w:val="00CE0232"/>
    <w:rsid w:val="00D031F4"/>
    <w:rsid w:val="00D16D6F"/>
    <w:rsid w:val="00DF2895"/>
    <w:rsid w:val="00E01CE4"/>
    <w:rsid w:val="00E044BB"/>
    <w:rsid w:val="00E746CF"/>
    <w:rsid w:val="00ED691E"/>
    <w:rsid w:val="00EE2B71"/>
    <w:rsid w:val="00EE7D81"/>
    <w:rsid w:val="00F13096"/>
    <w:rsid w:val="00F30FF1"/>
    <w:rsid w:val="00F44071"/>
    <w:rsid w:val="00F505F8"/>
    <w:rsid w:val="00F8449A"/>
    <w:rsid w:val="00F96191"/>
    <w:rsid w:val="00FB2D01"/>
    <w:rsid w:val="00FB7494"/>
    <w:rsid w:val="00FC6165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styleId="ab">
    <w:name w:val="Emphasis"/>
    <w:basedOn w:val="a0"/>
    <w:uiPriority w:val="20"/>
    <w:qFormat/>
    <w:rsid w:val="003101BB"/>
    <w:rPr>
      <w:i/>
      <w:iCs/>
    </w:rPr>
  </w:style>
  <w:style w:type="paragraph" w:styleId="31">
    <w:name w:val="Body Text 3"/>
    <w:basedOn w:val="a"/>
    <w:link w:val="32"/>
    <w:rsid w:val="00310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1B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honchino2008.narod.ru/so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gt.ru/files/materials/395/06%20%CE%F1%ED%EE%E2%FB%20%F1%EE%F6%E8%EE%EB%EE%E3%E8%E8%20%E8%20%EF%EE%EB%E8%F2%EE%EB%EE%E3%E8%E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mvd.by/sgd_materials_oso.html" TargetMode="External"/><Relationship Id="rId5" Type="http://schemas.openxmlformats.org/officeDocument/2006/relationships/hyperlink" Target="http://www.nhtk-edu.ru/metodichki/osnovi-sotsiologii-i-politolog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2018-04-28T04:35:00Z</cp:lastPrinted>
  <dcterms:created xsi:type="dcterms:W3CDTF">2021-10-31T10:28:00Z</dcterms:created>
  <dcterms:modified xsi:type="dcterms:W3CDTF">2021-11-08T09:10:00Z</dcterms:modified>
</cp:coreProperties>
</file>